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D6C0C3" w14:textId="77777777" w:rsidR="00CD5CEC" w:rsidRDefault="00000000">
      <w:pPr>
        <w:widowControl w:val="0"/>
        <w:jc w:val="right"/>
        <w:textAlignment w:val="baseline"/>
        <w:rPr>
          <w:rFonts w:eastAsia="MS Mincho"/>
          <w:i/>
          <w:iCs/>
          <w:sz w:val="24"/>
          <w:szCs w:val="24"/>
        </w:rPr>
      </w:pPr>
      <w:r>
        <w:rPr>
          <w:b/>
          <w:sz w:val="24"/>
          <w:szCs w:val="24"/>
        </w:rPr>
        <w:t xml:space="preserve">                    </w:t>
      </w:r>
      <w:r>
        <w:rPr>
          <w:rFonts w:eastAsia="MS Mincho"/>
          <w:i/>
          <w:iCs/>
          <w:sz w:val="24"/>
          <w:szCs w:val="24"/>
        </w:rPr>
        <w:t>Załącznik nr 2 do zapytania ofertowego</w:t>
      </w:r>
    </w:p>
    <w:p w14:paraId="62ADEE8D" w14:textId="77777777" w:rsidR="00CD5CEC" w:rsidRDefault="00CD5CEC">
      <w:pPr>
        <w:jc w:val="right"/>
        <w:rPr>
          <w:b/>
          <w:sz w:val="24"/>
          <w:szCs w:val="24"/>
        </w:rPr>
      </w:pPr>
    </w:p>
    <w:p w14:paraId="45A57ED9" w14:textId="77777777" w:rsidR="00CD5CEC" w:rsidRDefault="00000000">
      <w:pPr>
        <w:spacing w:after="0" w:line="240" w:lineRule="auto"/>
      </w:pPr>
      <w:r>
        <w:rPr>
          <w:i/>
        </w:rPr>
        <w:t>.....................................................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</w:p>
    <w:p w14:paraId="79002CAF" w14:textId="77777777" w:rsidR="00CD5CEC" w:rsidRDefault="00000000">
      <w:pPr>
        <w:spacing w:after="0" w:line="240" w:lineRule="auto"/>
        <w:rPr>
          <w:i/>
          <w:sz w:val="20"/>
        </w:rPr>
      </w:pPr>
      <w:r>
        <w:rPr>
          <w:i/>
          <w:sz w:val="20"/>
        </w:rPr>
        <w:t xml:space="preserve">     (Pieczęć firmowa Wykonawcy)</w:t>
      </w:r>
    </w:p>
    <w:p w14:paraId="16BF3E52" w14:textId="77777777" w:rsidR="00CD5CEC" w:rsidRDefault="00000000">
      <w:pPr>
        <w:pStyle w:val="Default"/>
      </w:pPr>
      <w:r>
        <w:rPr>
          <w:rFonts w:ascii="Calibri" w:hAnsi="Calibri"/>
          <w:b/>
          <w:bCs/>
          <w:iCs/>
          <w:szCs w:val="22"/>
        </w:rPr>
        <w:tab/>
      </w:r>
      <w:r>
        <w:rPr>
          <w:rFonts w:ascii="Calibri" w:hAnsi="Calibri"/>
          <w:b/>
          <w:bCs/>
          <w:iCs/>
          <w:szCs w:val="22"/>
        </w:rPr>
        <w:tab/>
      </w:r>
      <w:r>
        <w:rPr>
          <w:rFonts w:ascii="Calibri" w:hAnsi="Calibri"/>
          <w:b/>
          <w:bCs/>
          <w:iCs/>
          <w:szCs w:val="22"/>
        </w:rPr>
        <w:tab/>
      </w:r>
      <w:r>
        <w:rPr>
          <w:rFonts w:ascii="Calibri" w:hAnsi="Calibri"/>
          <w:b/>
          <w:bCs/>
          <w:iCs/>
          <w:szCs w:val="22"/>
        </w:rPr>
        <w:tab/>
      </w:r>
      <w:r>
        <w:rPr>
          <w:rFonts w:ascii="Calibri" w:hAnsi="Calibri"/>
          <w:b/>
          <w:bCs/>
          <w:iCs/>
          <w:szCs w:val="22"/>
        </w:rPr>
        <w:tab/>
      </w:r>
      <w:r>
        <w:rPr>
          <w:rFonts w:ascii="Calibri" w:hAnsi="Calibri"/>
          <w:b/>
          <w:bCs/>
          <w:iCs/>
          <w:szCs w:val="22"/>
        </w:rPr>
        <w:tab/>
      </w:r>
      <w:r>
        <w:rPr>
          <w:rFonts w:ascii="Calibri" w:hAnsi="Calibri"/>
          <w:b/>
          <w:bCs/>
          <w:iCs/>
          <w:szCs w:val="22"/>
        </w:rPr>
        <w:tab/>
      </w:r>
      <w:r>
        <w:rPr>
          <w:rFonts w:ascii="Calibri" w:hAnsi="Calibri"/>
          <w:b/>
          <w:bCs/>
          <w:iCs/>
          <w:szCs w:val="22"/>
        </w:rPr>
        <w:tab/>
        <w:t xml:space="preserve">Zamawiający: </w:t>
      </w:r>
    </w:p>
    <w:p w14:paraId="41C6964C" w14:textId="6370DF16" w:rsidR="00CD5CEC" w:rsidRDefault="00000000">
      <w:pPr>
        <w:pStyle w:val="Default"/>
      </w:pPr>
      <w:r>
        <w:rPr>
          <w:rFonts w:ascii="Calibri" w:hAnsi="Calibri"/>
          <w:b/>
          <w:bCs/>
          <w:iCs/>
          <w:szCs w:val="22"/>
        </w:rPr>
        <w:tab/>
      </w:r>
      <w:r>
        <w:rPr>
          <w:rFonts w:ascii="Calibri" w:hAnsi="Calibri"/>
          <w:b/>
          <w:bCs/>
          <w:iCs/>
          <w:szCs w:val="22"/>
        </w:rPr>
        <w:tab/>
      </w:r>
      <w:r>
        <w:rPr>
          <w:rFonts w:ascii="Calibri" w:hAnsi="Calibri"/>
          <w:b/>
          <w:bCs/>
          <w:iCs/>
          <w:szCs w:val="22"/>
        </w:rPr>
        <w:tab/>
      </w:r>
      <w:r>
        <w:rPr>
          <w:rFonts w:ascii="Calibri" w:hAnsi="Calibri"/>
          <w:b/>
          <w:bCs/>
          <w:iCs/>
          <w:szCs w:val="22"/>
        </w:rPr>
        <w:tab/>
      </w:r>
      <w:r>
        <w:rPr>
          <w:rFonts w:ascii="Calibri" w:hAnsi="Calibri"/>
          <w:b/>
          <w:bCs/>
          <w:iCs/>
          <w:szCs w:val="22"/>
        </w:rPr>
        <w:tab/>
      </w:r>
      <w:r>
        <w:rPr>
          <w:rFonts w:ascii="Calibri" w:hAnsi="Calibri"/>
          <w:b/>
          <w:bCs/>
          <w:iCs/>
          <w:szCs w:val="22"/>
        </w:rPr>
        <w:tab/>
      </w:r>
      <w:r>
        <w:rPr>
          <w:rFonts w:ascii="Calibri" w:hAnsi="Calibri"/>
          <w:b/>
          <w:bCs/>
          <w:iCs/>
          <w:szCs w:val="22"/>
        </w:rPr>
        <w:tab/>
      </w:r>
      <w:r>
        <w:rPr>
          <w:rFonts w:ascii="Calibri" w:hAnsi="Calibri"/>
          <w:b/>
          <w:bCs/>
          <w:iCs/>
          <w:szCs w:val="22"/>
        </w:rPr>
        <w:tab/>
        <w:t xml:space="preserve">Gmina </w:t>
      </w:r>
      <w:r w:rsidR="00D84103">
        <w:rPr>
          <w:rFonts w:ascii="Calibri" w:hAnsi="Calibri"/>
          <w:b/>
          <w:bCs/>
          <w:iCs/>
          <w:szCs w:val="22"/>
        </w:rPr>
        <w:t>Wilga</w:t>
      </w:r>
    </w:p>
    <w:p w14:paraId="7A80B886" w14:textId="20432AC8" w:rsidR="00CD5CEC" w:rsidRDefault="00000000">
      <w:pPr>
        <w:pStyle w:val="Default"/>
      </w:pPr>
      <w:r>
        <w:rPr>
          <w:rFonts w:ascii="Calibri" w:hAnsi="Calibri"/>
          <w:b/>
          <w:bCs/>
          <w:iCs/>
          <w:szCs w:val="22"/>
        </w:rPr>
        <w:tab/>
      </w:r>
      <w:r>
        <w:rPr>
          <w:rFonts w:ascii="Calibri" w:hAnsi="Calibri"/>
          <w:b/>
          <w:bCs/>
          <w:iCs/>
          <w:szCs w:val="22"/>
        </w:rPr>
        <w:tab/>
      </w:r>
      <w:r>
        <w:rPr>
          <w:rFonts w:ascii="Calibri" w:hAnsi="Calibri"/>
          <w:b/>
          <w:bCs/>
          <w:iCs/>
          <w:szCs w:val="22"/>
        </w:rPr>
        <w:tab/>
      </w:r>
      <w:r>
        <w:rPr>
          <w:rFonts w:ascii="Calibri" w:hAnsi="Calibri"/>
          <w:b/>
          <w:bCs/>
          <w:iCs/>
          <w:szCs w:val="22"/>
        </w:rPr>
        <w:tab/>
      </w:r>
      <w:r>
        <w:rPr>
          <w:rFonts w:ascii="Calibri" w:hAnsi="Calibri"/>
          <w:b/>
          <w:bCs/>
          <w:iCs/>
          <w:szCs w:val="22"/>
        </w:rPr>
        <w:tab/>
      </w:r>
      <w:r>
        <w:rPr>
          <w:rFonts w:ascii="Calibri" w:hAnsi="Calibri"/>
          <w:b/>
          <w:bCs/>
          <w:iCs/>
          <w:szCs w:val="22"/>
        </w:rPr>
        <w:tab/>
      </w:r>
      <w:r>
        <w:rPr>
          <w:rFonts w:ascii="Calibri" w:hAnsi="Calibri"/>
          <w:b/>
          <w:bCs/>
          <w:iCs/>
          <w:szCs w:val="22"/>
        </w:rPr>
        <w:tab/>
      </w:r>
      <w:r>
        <w:rPr>
          <w:rFonts w:ascii="Calibri" w:hAnsi="Calibri"/>
          <w:b/>
          <w:bCs/>
          <w:iCs/>
          <w:szCs w:val="22"/>
        </w:rPr>
        <w:tab/>
        <w:t xml:space="preserve">ul. </w:t>
      </w:r>
      <w:r w:rsidR="00D84103">
        <w:rPr>
          <w:rFonts w:ascii="Calibri" w:hAnsi="Calibri"/>
          <w:b/>
          <w:bCs/>
          <w:iCs/>
          <w:szCs w:val="22"/>
        </w:rPr>
        <w:t>Warszawska 38</w:t>
      </w:r>
    </w:p>
    <w:p w14:paraId="5C5E7F81" w14:textId="005AD792" w:rsidR="00CD5CEC" w:rsidRPr="00D84103" w:rsidRDefault="00000000" w:rsidP="00D84103">
      <w:pPr>
        <w:pStyle w:val="Nagwek1"/>
        <w:tabs>
          <w:tab w:val="clear" w:pos="360"/>
          <w:tab w:val="left" w:pos="708"/>
        </w:tabs>
        <w:jc w:val="left"/>
      </w:pPr>
      <w:r>
        <w:rPr>
          <w:rFonts w:ascii="Calibri" w:hAnsi="Calibri"/>
          <w:sz w:val="24"/>
          <w:szCs w:val="22"/>
        </w:rPr>
        <w:tab/>
      </w:r>
      <w:r>
        <w:rPr>
          <w:rFonts w:ascii="Calibri" w:hAnsi="Calibri"/>
          <w:sz w:val="24"/>
          <w:szCs w:val="22"/>
        </w:rPr>
        <w:tab/>
      </w:r>
      <w:r>
        <w:rPr>
          <w:rFonts w:ascii="Calibri" w:hAnsi="Calibri"/>
          <w:sz w:val="24"/>
          <w:szCs w:val="22"/>
        </w:rPr>
        <w:tab/>
      </w:r>
      <w:r>
        <w:rPr>
          <w:rFonts w:ascii="Calibri" w:hAnsi="Calibri"/>
          <w:sz w:val="24"/>
          <w:szCs w:val="22"/>
        </w:rPr>
        <w:tab/>
      </w:r>
      <w:r>
        <w:rPr>
          <w:rFonts w:ascii="Calibri" w:hAnsi="Calibri"/>
          <w:sz w:val="24"/>
          <w:szCs w:val="22"/>
        </w:rPr>
        <w:tab/>
      </w:r>
      <w:r>
        <w:rPr>
          <w:rFonts w:ascii="Calibri" w:hAnsi="Calibri"/>
          <w:sz w:val="24"/>
          <w:szCs w:val="22"/>
        </w:rPr>
        <w:tab/>
      </w:r>
      <w:r>
        <w:rPr>
          <w:rFonts w:ascii="Calibri" w:hAnsi="Calibri"/>
          <w:sz w:val="24"/>
          <w:szCs w:val="22"/>
        </w:rPr>
        <w:tab/>
      </w:r>
      <w:r>
        <w:rPr>
          <w:rFonts w:ascii="Calibri" w:hAnsi="Calibri"/>
          <w:sz w:val="24"/>
          <w:szCs w:val="22"/>
        </w:rPr>
        <w:tab/>
      </w:r>
      <w:r w:rsidR="00D84103">
        <w:rPr>
          <w:rFonts w:ascii="Calibri" w:hAnsi="Calibri"/>
          <w:sz w:val="24"/>
          <w:szCs w:val="22"/>
        </w:rPr>
        <w:t>08-470 Wilga</w:t>
      </w:r>
    </w:p>
    <w:p w14:paraId="304E64CF" w14:textId="77777777" w:rsidR="00CD5CEC" w:rsidRDefault="00CD5CEC">
      <w:pPr>
        <w:tabs>
          <w:tab w:val="left" w:pos="708"/>
        </w:tabs>
        <w:ind w:left="360" w:firstLine="5245"/>
        <w:rPr>
          <w:rFonts w:ascii="Calibri" w:hAnsi="Calibri"/>
          <w:i/>
        </w:rPr>
      </w:pPr>
    </w:p>
    <w:p w14:paraId="4A7E3716" w14:textId="77777777" w:rsidR="00CD5CEC" w:rsidRDefault="00000000">
      <w:pPr>
        <w:pStyle w:val="Nagwek1"/>
        <w:tabs>
          <w:tab w:val="clear" w:pos="360"/>
          <w:tab w:val="left" w:pos="708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WYKAZ WYKONANYCH USŁUG</w:t>
      </w:r>
    </w:p>
    <w:p w14:paraId="67141152" w14:textId="77777777" w:rsidR="00CD5CEC" w:rsidRDefault="00000000">
      <w:pPr>
        <w:jc w:val="center"/>
        <w:rPr>
          <w:b/>
          <w:sz w:val="24"/>
          <w:szCs w:val="24"/>
          <w:lang w:eastAsia="ar-SA"/>
        </w:rPr>
      </w:pPr>
      <w:r>
        <w:rPr>
          <w:b/>
          <w:sz w:val="24"/>
          <w:szCs w:val="24"/>
          <w:lang w:eastAsia="ar-SA"/>
        </w:rPr>
        <w:t>POTWIERDZAJĄCYCH SPEŁNIENIE KRYTERIUM OCENY OFERT- DOŚWIADCZENIE WYKONAWCY</w:t>
      </w:r>
    </w:p>
    <w:p w14:paraId="07E957D3" w14:textId="7D268412" w:rsidR="00CD5CEC" w:rsidRDefault="00000000">
      <w:pPr>
        <w:spacing w:line="240" w:lineRule="auto"/>
        <w:jc w:val="center"/>
      </w:pPr>
      <w:r>
        <w:rPr>
          <w:rFonts w:cs="Arial"/>
        </w:rPr>
        <w:t>w okresie ostatnich trzech lat 2020-202</w:t>
      </w:r>
      <w:r w:rsidR="006F1918">
        <w:rPr>
          <w:rFonts w:cs="Arial"/>
        </w:rPr>
        <w:t>3</w:t>
      </w:r>
      <w:r>
        <w:rPr>
          <w:rFonts w:cs="Arial"/>
        </w:rPr>
        <w:t xml:space="preserve"> przed upływem terminu składania ofert </w:t>
      </w:r>
      <w:r>
        <w:rPr>
          <w:rFonts w:cs="Arial"/>
          <w:sz w:val="24"/>
          <w:szCs w:val="24"/>
        </w:rPr>
        <w:t>polegające na sporządzaniu projektów decyzji o warunkach zabudowy i decyzji o ustaleniu lokalizacji inwestycji celu publicznego</w:t>
      </w:r>
    </w:p>
    <w:tbl>
      <w:tblPr>
        <w:tblW w:w="9464" w:type="dxa"/>
        <w:tblLayout w:type="fixed"/>
        <w:tblLook w:val="01E0" w:firstRow="1" w:lastRow="1" w:firstColumn="1" w:lastColumn="1" w:noHBand="0" w:noVBand="0"/>
      </w:tblPr>
      <w:tblGrid>
        <w:gridCol w:w="1100"/>
        <w:gridCol w:w="2270"/>
        <w:gridCol w:w="2692"/>
        <w:gridCol w:w="3402"/>
      </w:tblGrid>
      <w:tr w:rsidR="00CD5CEC" w14:paraId="1A54E499" w14:textId="77777777"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1DDAF5BF" w14:textId="77777777" w:rsidR="00CD5CEC" w:rsidRDefault="00CD5CEC">
            <w:pPr>
              <w:widowControl w:val="0"/>
              <w:spacing w:after="0"/>
              <w:rPr>
                <w:b/>
                <w:sz w:val="24"/>
                <w:szCs w:val="24"/>
              </w:rPr>
            </w:pPr>
          </w:p>
          <w:p w14:paraId="74126DC9" w14:textId="77777777" w:rsidR="00CD5CEC" w:rsidRDefault="00CD5CEC">
            <w:pPr>
              <w:widowControl w:val="0"/>
              <w:spacing w:after="0"/>
              <w:rPr>
                <w:b/>
                <w:sz w:val="24"/>
                <w:szCs w:val="24"/>
              </w:rPr>
            </w:pPr>
          </w:p>
          <w:p w14:paraId="020AAA37" w14:textId="77777777" w:rsidR="00CD5CEC" w:rsidRDefault="00000000">
            <w:pPr>
              <w:widowControl w:val="0"/>
              <w:spacing w:after="0"/>
              <w:jc w:val="center"/>
            </w:pPr>
            <w:r>
              <w:rPr>
                <w:b/>
                <w:sz w:val="24"/>
                <w:szCs w:val="24"/>
              </w:rPr>
              <w:t>Lp.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E30AC8F" w14:textId="77777777" w:rsidR="00CD5CEC" w:rsidRDefault="00000000">
            <w:pPr>
              <w:widowControl w:val="0"/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Ilość projektów decyzji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C58ED13" w14:textId="77777777" w:rsidR="00CD5CEC" w:rsidRDefault="00000000">
            <w:pPr>
              <w:widowControl w:val="0"/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Odbiorca usługi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A8BDDDF" w14:textId="77777777" w:rsidR="00CD5CEC" w:rsidRDefault="00000000">
            <w:pPr>
              <w:widowControl w:val="0"/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Data wykonania usługi:</w:t>
            </w:r>
          </w:p>
          <w:p w14:paraId="42CBAA66" w14:textId="77777777" w:rsidR="00CD5CEC" w:rsidRDefault="00000000">
            <w:pPr>
              <w:widowControl w:val="0"/>
              <w:spacing w:after="0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(rok)</w:t>
            </w:r>
          </w:p>
        </w:tc>
      </w:tr>
      <w:tr w:rsidR="00CD5CEC" w14:paraId="2D18FD62" w14:textId="77777777">
        <w:trPr>
          <w:trHeight w:val="132"/>
        </w:trPr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5D27761" w14:textId="77777777" w:rsidR="00CD5CEC" w:rsidRDefault="00000000">
            <w:pPr>
              <w:widowControl w:val="0"/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63AAE1D" w14:textId="77777777" w:rsidR="00CD5CEC" w:rsidRDefault="00000000">
            <w:pPr>
              <w:widowControl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4365B44" w14:textId="77777777" w:rsidR="00CD5CEC" w:rsidRDefault="00000000">
            <w:pPr>
              <w:widowControl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457F32E" w14:textId="77777777" w:rsidR="00CD5CEC" w:rsidRDefault="00000000">
            <w:pPr>
              <w:widowControl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</w:tr>
      <w:tr w:rsidR="00CD5CEC" w14:paraId="3CE527BD" w14:textId="77777777"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D71FE" w14:textId="77777777" w:rsidR="00CD5CEC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AEB80" w14:textId="77777777" w:rsidR="00CD5CEC" w:rsidRDefault="00CD5CE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95942" w14:textId="77777777" w:rsidR="00CD5CEC" w:rsidRDefault="00CD5CEC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1DE97" w14:textId="77777777" w:rsidR="00CD5CEC" w:rsidRDefault="00CD5CEC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CD5CEC" w14:paraId="02068301" w14:textId="77777777"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2522E" w14:textId="77777777" w:rsidR="00CD5CEC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7845B" w14:textId="77777777" w:rsidR="00CD5CEC" w:rsidRDefault="00CD5CE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D6224" w14:textId="77777777" w:rsidR="00CD5CEC" w:rsidRDefault="00CD5CEC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AB2B5" w14:textId="77777777" w:rsidR="00CD5CEC" w:rsidRDefault="00CD5CEC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CD5CEC" w14:paraId="1FA254EF" w14:textId="77777777"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C6826" w14:textId="77777777" w:rsidR="00CD5CEC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448C7" w14:textId="77777777" w:rsidR="00CD5CEC" w:rsidRDefault="00CD5CE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8FC5E" w14:textId="77777777" w:rsidR="00CD5CEC" w:rsidRDefault="00CD5CEC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68894" w14:textId="77777777" w:rsidR="00CD5CEC" w:rsidRDefault="00CD5CEC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CD5CEC" w14:paraId="78D810CE" w14:textId="77777777"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10D06" w14:textId="77777777" w:rsidR="00CD5CEC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D5B80" w14:textId="77777777" w:rsidR="00CD5CEC" w:rsidRDefault="00CD5CE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BF972" w14:textId="77777777" w:rsidR="00CD5CEC" w:rsidRDefault="00CD5CEC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D49E0" w14:textId="77777777" w:rsidR="00CD5CEC" w:rsidRDefault="00CD5CEC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CD5CEC" w14:paraId="171FBC6E" w14:textId="77777777"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9A766" w14:textId="77777777" w:rsidR="00CD5CEC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7B192" w14:textId="77777777" w:rsidR="00CD5CEC" w:rsidRDefault="00CD5CE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40CC0" w14:textId="77777777" w:rsidR="00CD5CEC" w:rsidRDefault="00CD5CEC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9EC01" w14:textId="77777777" w:rsidR="00CD5CEC" w:rsidRDefault="00CD5CEC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CD5CEC" w14:paraId="0C7E29DE" w14:textId="77777777"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C882D" w14:textId="77777777" w:rsidR="00CD5CEC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0F360" w14:textId="77777777" w:rsidR="00CD5CEC" w:rsidRDefault="00CD5CE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5793A" w14:textId="77777777" w:rsidR="00CD5CEC" w:rsidRDefault="00CD5CEC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86742" w14:textId="77777777" w:rsidR="00CD5CEC" w:rsidRDefault="00CD5CEC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CD5CEC" w14:paraId="58C6E32F" w14:textId="77777777"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8E9C9" w14:textId="77777777" w:rsidR="00CD5CEC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DB071" w14:textId="77777777" w:rsidR="00CD5CEC" w:rsidRDefault="00CD5CE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6B285" w14:textId="77777777" w:rsidR="00CD5CEC" w:rsidRDefault="00CD5CEC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B7F7F" w14:textId="77777777" w:rsidR="00CD5CEC" w:rsidRDefault="00CD5CEC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CD5CEC" w14:paraId="050749A6" w14:textId="77777777"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656D1" w14:textId="77777777" w:rsidR="00CD5CEC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D7A79" w14:textId="77777777" w:rsidR="00CD5CEC" w:rsidRDefault="00CD5CE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0590A" w14:textId="77777777" w:rsidR="00CD5CEC" w:rsidRDefault="00CD5CEC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48963" w14:textId="77777777" w:rsidR="00CD5CEC" w:rsidRDefault="00CD5CEC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CD5CEC" w14:paraId="4AF7D59B" w14:textId="77777777"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11F01" w14:textId="77777777" w:rsidR="00CD5CEC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F1798" w14:textId="77777777" w:rsidR="00CD5CEC" w:rsidRDefault="00CD5CE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8FED5" w14:textId="77777777" w:rsidR="00CD5CEC" w:rsidRDefault="00CD5CEC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4F857" w14:textId="77777777" w:rsidR="00CD5CEC" w:rsidRDefault="00CD5CEC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CD5CEC" w14:paraId="695979CA" w14:textId="77777777"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A7766" w14:textId="77777777" w:rsidR="00CD5CEC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3409A" w14:textId="77777777" w:rsidR="00CD5CEC" w:rsidRDefault="00CD5CEC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1FE6F" w14:textId="77777777" w:rsidR="00CD5CEC" w:rsidRDefault="00CD5CEC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A9B6C" w14:textId="77777777" w:rsidR="00CD5CEC" w:rsidRDefault="00CD5CEC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</w:tbl>
    <w:p w14:paraId="28A22861" w14:textId="77777777" w:rsidR="00CD5CEC" w:rsidRDefault="00CD5CEC">
      <w:pPr>
        <w:widowControl w:val="0"/>
        <w:spacing w:after="0" w:line="240" w:lineRule="auto"/>
        <w:rPr>
          <w:b/>
          <w:sz w:val="24"/>
          <w:szCs w:val="24"/>
        </w:rPr>
      </w:pPr>
    </w:p>
    <w:p w14:paraId="6FF3DD96" w14:textId="77777777" w:rsidR="00CD5CEC" w:rsidRDefault="00CD5CEC">
      <w:pPr>
        <w:widowControl w:val="0"/>
        <w:spacing w:after="0" w:line="240" w:lineRule="auto"/>
        <w:rPr>
          <w:b/>
          <w:sz w:val="24"/>
          <w:szCs w:val="24"/>
        </w:rPr>
      </w:pPr>
    </w:p>
    <w:p w14:paraId="7988C737" w14:textId="77777777" w:rsidR="00CD5CEC" w:rsidRDefault="00000000">
      <w:pPr>
        <w:widowControl w:val="0"/>
        <w:spacing w:after="0" w:line="240" w:lineRule="auto"/>
        <w:jc w:val="right"/>
        <w:rPr>
          <w:color w:val="000000"/>
          <w:sz w:val="24"/>
          <w:szCs w:val="24"/>
          <w:vertAlign w:val="superscript"/>
          <w:lang w:eastAsia="zh-CN"/>
        </w:rPr>
      </w:pPr>
      <w:r>
        <w:rPr>
          <w:color w:val="000000"/>
          <w:sz w:val="24"/>
          <w:szCs w:val="24"/>
          <w:lang w:eastAsia="zh-CN"/>
        </w:rPr>
        <w:t xml:space="preserve">                                       </w:t>
      </w:r>
    </w:p>
    <w:p w14:paraId="0F4F6F69" w14:textId="77777777" w:rsidR="00CD5CEC" w:rsidRDefault="00CD5CEC">
      <w:pPr>
        <w:widowControl w:val="0"/>
        <w:spacing w:after="0" w:line="240" w:lineRule="auto"/>
        <w:jc w:val="right"/>
        <w:rPr>
          <w:color w:val="000000"/>
          <w:sz w:val="24"/>
          <w:szCs w:val="24"/>
          <w:vertAlign w:val="superscript"/>
          <w:lang w:eastAsia="zh-CN"/>
        </w:rPr>
      </w:pPr>
    </w:p>
    <w:p w14:paraId="7571CE4E" w14:textId="77777777" w:rsidR="00CD5CEC" w:rsidRDefault="00000000">
      <w:pPr>
        <w:widowControl w:val="0"/>
        <w:spacing w:after="0" w:line="240" w:lineRule="auto"/>
        <w:jc w:val="right"/>
        <w:rPr>
          <w:color w:val="000000"/>
          <w:sz w:val="24"/>
          <w:szCs w:val="24"/>
          <w:vertAlign w:val="superscript"/>
          <w:lang w:eastAsia="zh-CN"/>
        </w:rPr>
      </w:pPr>
      <w:r>
        <w:rPr>
          <w:color w:val="000000"/>
          <w:sz w:val="24"/>
          <w:szCs w:val="24"/>
          <w:lang w:eastAsia="zh-CN"/>
        </w:rPr>
        <w:t xml:space="preserve">  …………………...........................................................................</w:t>
      </w:r>
      <w:r>
        <w:rPr>
          <w:color w:val="000000"/>
          <w:sz w:val="24"/>
          <w:szCs w:val="24"/>
          <w:vertAlign w:val="superscript"/>
          <w:lang w:eastAsia="zh-CN"/>
        </w:rPr>
        <w:t>.</w:t>
      </w:r>
    </w:p>
    <w:p w14:paraId="2A048B43" w14:textId="77777777" w:rsidR="00CD5CEC" w:rsidRDefault="00000000">
      <w:pPr>
        <w:widowControl w:val="0"/>
        <w:spacing w:after="0" w:line="240" w:lineRule="auto"/>
        <w:jc w:val="center"/>
        <w:rPr>
          <w:color w:val="000000"/>
          <w:sz w:val="24"/>
          <w:szCs w:val="24"/>
          <w:lang w:eastAsia="zh-CN"/>
        </w:rPr>
      </w:pPr>
      <w:r>
        <w:rPr>
          <w:color w:val="000000"/>
          <w:sz w:val="24"/>
          <w:szCs w:val="24"/>
          <w:vertAlign w:val="superscript"/>
          <w:lang w:eastAsia="zh-CN"/>
        </w:rPr>
        <w:t xml:space="preserve">                                                                                                          (data i czytelny podpis wykonawcy)</w:t>
      </w:r>
    </w:p>
    <w:sectPr w:rsidR="00CD5CEC">
      <w:pgSz w:w="11906" w:h="16838"/>
      <w:pgMar w:top="1134" w:right="1417" w:bottom="1134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D5CEC"/>
    <w:rsid w:val="006F1918"/>
    <w:rsid w:val="00CD5CEC"/>
    <w:rsid w:val="00D84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05E014"/>
  <w15:docId w15:val="{1A2EF1D9-8CC8-410F-A942-2C7AC7D09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75B11"/>
    <w:pPr>
      <w:spacing w:after="200" w:line="276" w:lineRule="auto"/>
    </w:pPr>
    <w:rPr>
      <w:rFonts w:cs="Times New Roman"/>
    </w:rPr>
  </w:style>
  <w:style w:type="paragraph" w:styleId="Nagwek1">
    <w:name w:val="heading 1"/>
    <w:basedOn w:val="Normalny"/>
    <w:next w:val="Normalny"/>
    <w:link w:val="Nagwek1Znak"/>
    <w:qFormat/>
    <w:rsid w:val="00975B11"/>
    <w:pPr>
      <w:keepNext/>
      <w:tabs>
        <w:tab w:val="left" w:pos="360"/>
      </w:tabs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32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qFormat/>
    <w:rsid w:val="00975B11"/>
    <w:rPr>
      <w:rFonts w:ascii="Times New Roman" w:eastAsia="Times New Roman" w:hAnsi="Times New Roman" w:cs="Times New Roman"/>
      <w:b/>
      <w:sz w:val="32"/>
      <w:szCs w:val="20"/>
      <w:lang w:eastAsia="ar-SA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F3018A"/>
    <w:rPr>
      <w:rFonts w:ascii="Segoe UI" w:eastAsia="Calibri" w:hAnsi="Segoe UI" w:cs="Segoe UI"/>
      <w:sz w:val="18"/>
      <w:szCs w:val="18"/>
    </w:rPr>
  </w:style>
  <w:style w:type="paragraph" w:styleId="Nagwek">
    <w:name w:val="header"/>
    <w:basedOn w:val="Gwkaistopka"/>
    <w:next w:val="Tekstpodstawowy"/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customStyle="1" w:styleId="Default">
    <w:name w:val="Default"/>
    <w:qFormat/>
    <w:rsid w:val="00975B11"/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F3018A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Gwkaistopka">
    <w:name w:val="Główka i stopka"/>
    <w:basedOn w:val="Normalny"/>
    <w:qFormat/>
    <w:pPr>
      <w:suppressLineNumbers/>
      <w:tabs>
        <w:tab w:val="center" w:pos="4536"/>
        <w:tab w:val="right" w:pos="9072"/>
      </w:tabs>
    </w:pPr>
  </w:style>
  <w:style w:type="paragraph" w:styleId="Stopka">
    <w:name w:val="footer"/>
    <w:basedOn w:val="Gwkaistopk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139</Words>
  <Characters>837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</dc:creator>
  <dc:description/>
  <cp:lastModifiedBy>Kamil Skroński</cp:lastModifiedBy>
  <cp:revision>8</cp:revision>
  <cp:lastPrinted>2020-12-18T09:49:00Z</cp:lastPrinted>
  <dcterms:created xsi:type="dcterms:W3CDTF">2018-12-18T12:09:00Z</dcterms:created>
  <dcterms:modified xsi:type="dcterms:W3CDTF">2023-12-19T10:26:00Z</dcterms:modified>
  <dc:language>pl-PL</dc:language>
</cp:coreProperties>
</file>